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9F07" w14:textId="77777777" w:rsidR="00E9434F" w:rsidRPr="000C3E20" w:rsidRDefault="0046404E">
      <w:pPr>
        <w:jc w:val="center"/>
        <w:rPr>
          <w:color w:val="000000" w:themeColor="text1"/>
        </w:rPr>
      </w:pPr>
      <w:r w:rsidRPr="000C3E20">
        <w:rPr>
          <w:b/>
          <w:color w:val="000000" w:themeColor="text1"/>
          <w:sz w:val="28"/>
        </w:rPr>
        <w:t>ШАБЛОН РУКОПИСИ ДЛЯ ЖУРНАЛА</w:t>
      </w:r>
    </w:p>
    <w:p w14:paraId="0733B7D9" w14:textId="77777777" w:rsidR="00E9434F" w:rsidRPr="000C3E20" w:rsidRDefault="0046404E">
      <w:pPr>
        <w:jc w:val="center"/>
        <w:rPr>
          <w:color w:val="000000" w:themeColor="text1"/>
        </w:rPr>
      </w:pPr>
      <w:r w:rsidRPr="000C3E20">
        <w:rPr>
          <w:b/>
          <w:color w:val="000000" w:themeColor="text1"/>
          <w:sz w:val="24"/>
        </w:rPr>
        <w:t>«Электронная обработка материалов» / Surface Engineering and Applied Electrochemistry</w:t>
      </w:r>
    </w:p>
    <w:p w14:paraId="6620AD50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Настоящий шаблон подготовлен редакцией журнала «Электронная обработка материалов» с учетом требований к русскоязычной версии журнала и к последующей подготовке лицензированной англоязычной версии </w:t>
      </w:r>
      <w:r w:rsidRPr="000C3E20">
        <w:rPr>
          <w:color w:val="000000" w:themeColor="text1"/>
        </w:rPr>
        <w:t>Surface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Engineering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and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Applied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Electrochemistry</w:t>
      </w:r>
      <w:r w:rsidRPr="000C3E20">
        <w:rPr>
          <w:color w:val="000000" w:themeColor="text1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0C3E20" w:rsidRPr="000C3E20" w14:paraId="3C0D10A0" w14:textId="77777777">
        <w:trPr>
          <w:jc w:val="center"/>
        </w:trPr>
        <w:tc>
          <w:tcPr>
            <w:tcW w:w="9972" w:type="dxa"/>
            <w:shd w:val="clear" w:color="auto" w:fill="F2F2F2"/>
          </w:tcPr>
          <w:p w14:paraId="0EA5B9B8" w14:textId="77777777" w:rsidR="00E9434F" w:rsidRPr="000C3E20" w:rsidRDefault="0046404E">
            <w:pPr>
              <w:rPr>
                <w:color w:val="000000" w:themeColor="text1"/>
                <w:lang w:val="ru-RU"/>
              </w:rPr>
            </w:pPr>
            <w:r w:rsidRPr="000C3E20">
              <w:rPr>
                <w:b/>
                <w:color w:val="000000" w:themeColor="text1"/>
                <w:sz w:val="20"/>
                <w:lang w:val="ru-RU"/>
              </w:rPr>
              <w:t>Перед отправкой рукописи удалите служебные подсказки в серых блоках и замените все поля в квадратных скобках своими данными.</w:t>
            </w:r>
          </w:p>
          <w:p w14:paraId="06D291A7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 xml:space="preserve">• Рукопись подается в формате </w:t>
            </w:r>
            <w:r w:rsidRPr="000C3E20">
              <w:rPr>
                <w:color w:val="000000" w:themeColor="text1"/>
                <w:sz w:val="20"/>
              </w:rPr>
              <w:t>DOC</w:t>
            </w:r>
            <w:r w:rsidRPr="000C3E20">
              <w:rPr>
                <w:color w:val="000000" w:themeColor="text1"/>
                <w:sz w:val="20"/>
                <w:lang w:val="ru-RU"/>
              </w:rPr>
              <w:t xml:space="preserve"> или </w:t>
            </w:r>
            <w:r w:rsidRPr="000C3E20">
              <w:rPr>
                <w:color w:val="000000" w:themeColor="text1"/>
                <w:sz w:val="20"/>
              </w:rPr>
              <w:t>DOCX</w:t>
            </w:r>
            <w:r w:rsidRPr="000C3E20">
              <w:rPr>
                <w:color w:val="000000" w:themeColor="text1"/>
                <w:sz w:val="20"/>
                <w:lang w:val="ru-RU"/>
              </w:rPr>
              <w:t xml:space="preserve">. По согласованию с редакцией могут быть приняты </w:t>
            </w:r>
            <w:r w:rsidRPr="000C3E20">
              <w:rPr>
                <w:color w:val="000000" w:themeColor="text1"/>
                <w:sz w:val="20"/>
              </w:rPr>
              <w:t>RTF</w:t>
            </w:r>
            <w:r w:rsidRPr="000C3E20">
              <w:rPr>
                <w:color w:val="000000" w:themeColor="text1"/>
                <w:sz w:val="20"/>
                <w:lang w:val="ru-RU"/>
              </w:rPr>
              <w:t xml:space="preserve"> или </w:t>
            </w:r>
            <w:proofErr w:type="spellStart"/>
            <w:r w:rsidRPr="000C3E20">
              <w:rPr>
                <w:color w:val="000000" w:themeColor="text1"/>
                <w:sz w:val="20"/>
              </w:rPr>
              <w:t>TeX</w:t>
            </w:r>
            <w:proofErr w:type="spellEnd"/>
            <w:r w:rsidRPr="000C3E20">
              <w:rPr>
                <w:color w:val="000000" w:themeColor="text1"/>
                <w:sz w:val="20"/>
                <w:lang w:val="ru-RU"/>
              </w:rPr>
              <w:t>/</w:t>
            </w:r>
            <w:proofErr w:type="spellStart"/>
            <w:r w:rsidRPr="000C3E20">
              <w:rPr>
                <w:color w:val="000000" w:themeColor="text1"/>
                <w:sz w:val="20"/>
              </w:rPr>
              <w:t>LaTeX</w:t>
            </w:r>
            <w:proofErr w:type="spellEnd"/>
            <w:r w:rsidRPr="000C3E20">
              <w:rPr>
                <w:color w:val="000000" w:themeColor="text1"/>
                <w:sz w:val="20"/>
                <w:lang w:val="ru-RU"/>
              </w:rPr>
              <w:t>-файлы.</w:t>
            </w:r>
          </w:p>
          <w:p w14:paraId="572A63EC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Файлы рисунков после принятия статьи или по запросу редакции предоставляются отдельно в исходном редактируемом формате и/или в формате высокого разрешения.</w:t>
            </w:r>
          </w:p>
          <w:p w14:paraId="10482DAD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Рукописи, существенно не соответствующие шаблону, могут быть возвращены авторам на доработку до научного рассмотрения.</w:t>
            </w:r>
          </w:p>
        </w:tc>
        <w:bookmarkStart w:id="0" w:name="_GoBack"/>
        <w:bookmarkEnd w:id="0"/>
      </w:tr>
    </w:tbl>
    <w:p w14:paraId="5C43AE9A" w14:textId="77777777" w:rsidR="00E9434F" w:rsidRPr="000C3E20" w:rsidRDefault="00E9434F">
      <w:pPr>
        <w:rPr>
          <w:color w:val="000000" w:themeColor="text1"/>
          <w:lang w:val="ru-RU"/>
        </w:rPr>
      </w:pPr>
    </w:p>
    <w:p w14:paraId="2B8E3A0A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b/>
          <w:color w:val="000000" w:themeColor="text1"/>
          <w:sz w:val="26"/>
          <w:lang w:val="ru-RU"/>
        </w:rPr>
        <w:t>[Название статьи на русском языке]</w:t>
      </w:r>
    </w:p>
    <w:p w14:paraId="0A556149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[Имя Фамилия первого </w:t>
      </w:r>
      <w:proofErr w:type="gramStart"/>
      <w:r w:rsidRPr="000C3E20">
        <w:rPr>
          <w:color w:val="000000" w:themeColor="text1"/>
          <w:lang w:val="ru-RU"/>
        </w:rPr>
        <w:t>автора]</w:t>
      </w:r>
      <w:r w:rsidRPr="000C3E20">
        <w:rPr>
          <w:color w:val="000000" w:themeColor="text1"/>
          <w:vertAlign w:val="superscript"/>
        </w:rPr>
        <w:t>a</w:t>
      </w:r>
      <w:proofErr w:type="gramEnd"/>
      <w:r w:rsidRPr="000C3E20">
        <w:rPr>
          <w:color w:val="000000" w:themeColor="text1"/>
          <w:lang w:val="ru-RU"/>
        </w:rPr>
        <w:t>, [Имя Фамилия второго автора]</w:t>
      </w:r>
      <w:r w:rsidRPr="000C3E20">
        <w:rPr>
          <w:color w:val="000000" w:themeColor="text1"/>
          <w:vertAlign w:val="superscript"/>
        </w:rPr>
        <w:t>b</w:t>
      </w:r>
      <w:r w:rsidRPr="000C3E20">
        <w:rPr>
          <w:color w:val="000000" w:themeColor="text1"/>
          <w:lang w:val="ru-RU"/>
        </w:rPr>
        <w:t>, *</w:t>
      </w:r>
    </w:p>
    <w:p w14:paraId="0881E439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vertAlign w:val="superscript"/>
        </w:rPr>
        <w:t>a</w:t>
      </w:r>
      <w:r w:rsidRPr="000C3E20">
        <w:rPr>
          <w:color w:val="000000" w:themeColor="text1"/>
          <w:lang w:val="ru-RU"/>
        </w:rPr>
        <w:t xml:space="preserve"> [Полное название организации, структурное подразделение, почтовый адрес, город, индекс, страна]</w:t>
      </w:r>
    </w:p>
    <w:p w14:paraId="7A1D02BF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vertAlign w:val="superscript"/>
        </w:rPr>
        <w:t>b</w:t>
      </w:r>
      <w:r w:rsidRPr="000C3E20">
        <w:rPr>
          <w:color w:val="000000" w:themeColor="text1"/>
          <w:lang w:val="ru-RU"/>
        </w:rPr>
        <w:t xml:space="preserve"> [Полное название организации, структурное подразделение, почтовый адрес, город, индекс, страна]</w:t>
      </w:r>
    </w:p>
    <w:p w14:paraId="45FF4163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* </w:t>
      </w:r>
      <w:r w:rsidRPr="000C3E20">
        <w:rPr>
          <w:color w:val="000000" w:themeColor="text1"/>
        </w:rPr>
        <w:t>e</w:t>
      </w:r>
      <w:r w:rsidRPr="000C3E20">
        <w:rPr>
          <w:color w:val="000000" w:themeColor="text1"/>
          <w:lang w:val="ru-RU"/>
        </w:rPr>
        <w:t>-</w:t>
      </w:r>
      <w:r w:rsidRPr="000C3E20">
        <w:rPr>
          <w:color w:val="000000" w:themeColor="text1"/>
        </w:rPr>
        <w:t>mail</w:t>
      </w:r>
      <w:r w:rsidRPr="000C3E20">
        <w:rPr>
          <w:color w:val="000000" w:themeColor="text1"/>
          <w:lang w:val="ru-RU"/>
        </w:rPr>
        <w:t xml:space="preserve"> ответственного автора: [адрес электронной почты]; </w:t>
      </w:r>
      <w:r w:rsidRPr="000C3E20">
        <w:rPr>
          <w:color w:val="000000" w:themeColor="text1"/>
        </w:rPr>
        <w:t>ORCID</w:t>
      </w:r>
      <w:r w:rsidRPr="000C3E20">
        <w:rPr>
          <w:color w:val="000000" w:themeColor="text1"/>
          <w:lang w:val="ru-RU"/>
        </w:rPr>
        <w:t>: [при наличии]</w:t>
      </w:r>
    </w:p>
    <w:p w14:paraId="6C7C514C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Поступила в редакцию: [дата заполняется редакцией]</w:t>
      </w:r>
    </w:p>
    <w:p w14:paraId="7847C4BF" w14:textId="77777777" w:rsidR="00E9434F" w:rsidRPr="000C3E20" w:rsidRDefault="0046404E">
      <w:pPr>
        <w:pStyle w:val="1"/>
        <w:rPr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  <w:lang w:val="ru-RU"/>
        </w:rPr>
        <w:t>Аннотация</w:t>
      </w:r>
    </w:p>
    <w:p w14:paraId="7453C234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[Аннотация объемом не более 200 слов. Текст должен быть кратким, информативным и представлен одним абзацем. В аннотации желательно указать цель работы, объект исследования, основные методы, ключевые результаты и научную/практическую значимость. Не следует перегружать аннотацию формулами, ссылками на литературу и </w:t>
      </w:r>
      <w:proofErr w:type="spellStart"/>
      <w:r w:rsidRPr="000C3E20">
        <w:rPr>
          <w:color w:val="000000" w:themeColor="text1"/>
          <w:lang w:val="ru-RU"/>
        </w:rPr>
        <w:t>необщепринятыми</w:t>
      </w:r>
      <w:proofErr w:type="spellEnd"/>
      <w:r w:rsidRPr="000C3E20">
        <w:rPr>
          <w:color w:val="000000" w:themeColor="text1"/>
          <w:lang w:val="ru-RU"/>
        </w:rPr>
        <w:t xml:space="preserve"> сокращениями.]</w:t>
      </w:r>
    </w:p>
    <w:p w14:paraId="4C4E379B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Ключевые слова: [не более 10 ключевых слов или словосочетаний, через запятую, каждое последующее со строчной буквы]</w:t>
      </w:r>
    </w:p>
    <w:p w14:paraId="6FB812BE" w14:textId="77777777" w:rsidR="00E9434F" w:rsidRPr="000C3E20" w:rsidRDefault="0046404E">
      <w:pPr>
        <w:jc w:val="both"/>
        <w:rPr>
          <w:color w:val="000000" w:themeColor="text1"/>
        </w:rPr>
      </w:pPr>
      <w:r w:rsidRPr="000C3E20">
        <w:rPr>
          <w:color w:val="000000" w:themeColor="text1"/>
        </w:rPr>
        <w:t>УДК: [</w:t>
      </w:r>
      <w:proofErr w:type="spellStart"/>
      <w:r w:rsidRPr="000C3E20">
        <w:rPr>
          <w:color w:val="000000" w:themeColor="text1"/>
        </w:rPr>
        <w:t>указать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индекс</w:t>
      </w:r>
      <w:proofErr w:type="spellEnd"/>
      <w:r w:rsidRPr="000C3E20">
        <w:rPr>
          <w:color w:val="000000" w:themeColor="text1"/>
        </w:rPr>
        <w:t xml:space="preserve"> УДК]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0C3E20" w:rsidRPr="000C3E20" w14:paraId="017B0F1A" w14:textId="77777777">
        <w:trPr>
          <w:jc w:val="center"/>
        </w:trPr>
        <w:tc>
          <w:tcPr>
            <w:tcW w:w="9972" w:type="dxa"/>
            <w:shd w:val="clear" w:color="auto" w:fill="F2F2F2"/>
          </w:tcPr>
          <w:p w14:paraId="03B3F046" w14:textId="77777777" w:rsidR="00E9434F" w:rsidRPr="000C3E20" w:rsidRDefault="0046404E">
            <w:pPr>
              <w:rPr>
                <w:color w:val="000000" w:themeColor="text1"/>
                <w:lang w:val="ru-RU"/>
              </w:rPr>
            </w:pPr>
            <w:r w:rsidRPr="000C3E20">
              <w:rPr>
                <w:b/>
                <w:color w:val="000000" w:themeColor="text1"/>
                <w:sz w:val="20"/>
                <w:lang w:val="ru-RU"/>
              </w:rPr>
              <w:t>Примечания к названию, аннотации и ключевым словам</w:t>
            </w:r>
          </w:p>
          <w:p w14:paraId="29155A9D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 xml:space="preserve">• В названии статьи следует избегать </w:t>
            </w:r>
            <w:proofErr w:type="spellStart"/>
            <w:r w:rsidRPr="000C3E20">
              <w:rPr>
                <w:color w:val="000000" w:themeColor="text1"/>
                <w:sz w:val="20"/>
                <w:lang w:val="ru-RU"/>
              </w:rPr>
              <w:t>необщепринятых</w:t>
            </w:r>
            <w:proofErr w:type="spellEnd"/>
            <w:r w:rsidRPr="000C3E20">
              <w:rPr>
                <w:color w:val="000000" w:themeColor="text1"/>
                <w:sz w:val="20"/>
                <w:lang w:val="ru-RU"/>
              </w:rPr>
              <w:t xml:space="preserve"> сокращений и аббревиатур.</w:t>
            </w:r>
          </w:p>
          <w:p w14:paraId="334200D1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 xml:space="preserve">• Химические формулы должны быть набраны с правильными верхними и нижними индексами и соответствовать номенклатуре </w:t>
            </w:r>
            <w:r w:rsidRPr="000C3E20">
              <w:rPr>
                <w:color w:val="000000" w:themeColor="text1"/>
                <w:sz w:val="20"/>
              </w:rPr>
              <w:t>IUPAC</w:t>
            </w:r>
            <w:r w:rsidRPr="000C3E20">
              <w:rPr>
                <w:color w:val="000000" w:themeColor="text1"/>
                <w:sz w:val="20"/>
                <w:lang w:val="ru-RU"/>
              </w:rPr>
              <w:t xml:space="preserve">: </w:t>
            </w:r>
            <w:proofErr w:type="spellStart"/>
            <w:r w:rsidRPr="000C3E20">
              <w:rPr>
                <w:color w:val="000000" w:themeColor="text1"/>
                <w:sz w:val="20"/>
              </w:rPr>
              <w:t>CaF</w:t>
            </w:r>
            <w:proofErr w:type="spellEnd"/>
            <w:r w:rsidRPr="000C3E20">
              <w:rPr>
                <w:color w:val="000000" w:themeColor="text1"/>
                <w:sz w:val="20"/>
                <w:lang w:val="ru-RU"/>
              </w:rPr>
              <w:t xml:space="preserve">₂, </w:t>
            </w:r>
            <w:r w:rsidRPr="000C3E20">
              <w:rPr>
                <w:color w:val="000000" w:themeColor="text1"/>
                <w:sz w:val="20"/>
              </w:rPr>
              <w:t>Zr</w:t>
            </w:r>
            <w:r w:rsidRPr="000C3E20">
              <w:rPr>
                <w:color w:val="000000" w:themeColor="text1"/>
                <w:sz w:val="20"/>
                <w:lang w:val="ru-RU"/>
              </w:rPr>
              <w:t>₁₋ₓ</w:t>
            </w:r>
            <w:r w:rsidRPr="000C3E20">
              <w:rPr>
                <w:color w:val="000000" w:themeColor="text1"/>
                <w:sz w:val="20"/>
              </w:rPr>
              <w:t>Y</w:t>
            </w:r>
            <w:r w:rsidRPr="000C3E20">
              <w:rPr>
                <w:color w:val="000000" w:themeColor="text1"/>
                <w:sz w:val="20"/>
                <w:lang w:val="ru-RU"/>
              </w:rPr>
              <w:t>ₓ</w:t>
            </w:r>
            <w:r w:rsidRPr="000C3E20">
              <w:rPr>
                <w:color w:val="000000" w:themeColor="text1"/>
                <w:sz w:val="20"/>
              </w:rPr>
              <w:t>O</w:t>
            </w:r>
            <w:r w:rsidRPr="000C3E20">
              <w:rPr>
                <w:color w:val="000000" w:themeColor="text1"/>
                <w:sz w:val="20"/>
                <w:lang w:val="ru-RU"/>
              </w:rPr>
              <w:t xml:space="preserve">₂₋ₓ/₂, </w:t>
            </w:r>
            <w:r w:rsidRPr="000C3E20">
              <w:rPr>
                <w:color w:val="000000" w:themeColor="text1"/>
                <w:sz w:val="20"/>
              </w:rPr>
              <w:t>H</w:t>
            </w:r>
            <w:r w:rsidRPr="000C3E20">
              <w:rPr>
                <w:color w:val="000000" w:themeColor="text1"/>
                <w:sz w:val="20"/>
                <w:lang w:val="ru-RU"/>
              </w:rPr>
              <w:t>₂</w:t>
            </w:r>
            <w:r w:rsidRPr="000C3E20">
              <w:rPr>
                <w:color w:val="000000" w:themeColor="text1"/>
                <w:sz w:val="20"/>
              </w:rPr>
              <w:t>SO</w:t>
            </w:r>
            <w:r w:rsidRPr="000C3E20">
              <w:rPr>
                <w:color w:val="000000" w:themeColor="text1"/>
                <w:sz w:val="20"/>
                <w:lang w:val="ru-RU"/>
              </w:rPr>
              <w:t>₄.</w:t>
            </w:r>
          </w:p>
          <w:p w14:paraId="06262C38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По возможности не используйте в названии и аннотации сложные формулы, требующие индексов, поскольку при индексировании они могут быть искажены.</w:t>
            </w:r>
          </w:p>
        </w:tc>
      </w:tr>
    </w:tbl>
    <w:p w14:paraId="68FF191B" w14:textId="77777777" w:rsidR="00E9434F" w:rsidRPr="000C3E20" w:rsidRDefault="00E9434F">
      <w:pPr>
        <w:rPr>
          <w:color w:val="000000" w:themeColor="text1"/>
          <w:lang w:val="ru-RU"/>
        </w:rPr>
      </w:pPr>
    </w:p>
    <w:p w14:paraId="1D7317A6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ВВЕДЕНИЕ</w:t>
      </w:r>
    </w:p>
    <w:p w14:paraId="635EFD64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[Сформулируйте научную проблему, актуальность работы, состояние вопроса, пробел в литературе и цель исследования. Ссылки на литературу приводятся в квадратных скобках: [1], [2–4].]</w:t>
      </w:r>
    </w:p>
    <w:p w14:paraId="4E2BC71C" w14:textId="77777777" w:rsidR="00E9434F" w:rsidRPr="000C3E20" w:rsidRDefault="0046404E">
      <w:pPr>
        <w:pStyle w:val="21"/>
        <w:rPr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  <w:lang w:val="ru-RU"/>
        </w:rPr>
        <w:t>Подзаголовок раздела</w:t>
      </w:r>
    </w:p>
    <w:p w14:paraId="00825897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[Текст подраздела. При первом упоминании сокращения приведите полную расшифровку: циклическая </w:t>
      </w:r>
      <w:proofErr w:type="spellStart"/>
      <w:r w:rsidRPr="000C3E20">
        <w:rPr>
          <w:color w:val="000000" w:themeColor="text1"/>
          <w:lang w:val="ru-RU"/>
        </w:rPr>
        <w:t>вольтамперометрия</w:t>
      </w:r>
      <w:proofErr w:type="spellEnd"/>
      <w:r w:rsidRPr="000C3E20">
        <w:rPr>
          <w:color w:val="000000" w:themeColor="text1"/>
          <w:lang w:val="ru-RU"/>
        </w:rPr>
        <w:t xml:space="preserve"> (ЦВА). Далее используйте сокращение без выделения.]</w:t>
      </w:r>
    </w:p>
    <w:p w14:paraId="238D3D0C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lastRenderedPageBreak/>
        <w:t>МАТЕРИАЛЫ И МЕТОДЫ ИССЛЕДОВАНИЯ</w:t>
      </w:r>
    </w:p>
    <w:p w14:paraId="7C6BC4E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[Опишите материалы, реактивы, оборудование, условия экспериментов, методы синтеза/обработки/анализа и статистической обработки данных. Должна быть обеспечена воспроизводимость исследования.]</w:t>
      </w:r>
    </w:p>
    <w:p w14:paraId="4D6EE66B" w14:textId="77777777" w:rsidR="00E9434F" w:rsidRPr="000C3E20" w:rsidRDefault="0046404E">
      <w:pPr>
        <w:pStyle w:val="21"/>
        <w:rPr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  <w:lang w:val="ru-RU"/>
        </w:rPr>
        <w:t>Подзаголовок раздела</w:t>
      </w:r>
    </w:p>
    <w:p w14:paraId="328A7428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[Текст подраздела. При первом упоминании сокращения приведите полную расшифровку: циклическая </w:t>
      </w:r>
      <w:proofErr w:type="spellStart"/>
      <w:r w:rsidRPr="000C3E20">
        <w:rPr>
          <w:color w:val="000000" w:themeColor="text1"/>
          <w:lang w:val="ru-RU"/>
        </w:rPr>
        <w:t>вольтамперометрия</w:t>
      </w:r>
      <w:proofErr w:type="spellEnd"/>
      <w:r w:rsidRPr="000C3E20">
        <w:rPr>
          <w:color w:val="000000" w:themeColor="text1"/>
          <w:lang w:val="ru-RU"/>
        </w:rPr>
        <w:t xml:space="preserve"> (ЦВА). Далее используйте сокращение без выделения.]</w:t>
      </w:r>
    </w:p>
    <w:p w14:paraId="049701D8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ЭКСПЕРИМЕНТАЛЬНЫЕ РЕЗУЛЬТАТЫ И ИХ ОБСУЖДЕНИЕ</w:t>
      </w:r>
    </w:p>
    <w:p w14:paraId="302E70B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[Представьте основные результаты, их интерпретацию и сопоставление с литературой. Не дублируйте полностью данные, уже приведенные в таблицах и подписях к рисункам.]</w:t>
      </w:r>
    </w:p>
    <w:p w14:paraId="00A8087C" w14:textId="77777777" w:rsidR="00E9434F" w:rsidRPr="000C3E20" w:rsidRDefault="0046404E">
      <w:pPr>
        <w:pStyle w:val="21"/>
        <w:rPr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  <w:lang w:val="ru-RU"/>
        </w:rPr>
        <w:t>Подзаголовок раздела</w:t>
      </w:r>
    </w:p>
    <w:p w14:paraId="495A4042" w14:textId="77777777" w:rsidR="00E9434F" w:rsidRPr="000C3E20" w:rsidRDefault="0046404E">
      <w:pPr>
        <w:jc w:val="both"/>
        <w:rPr>
          <w:color w:val="000000" w:themeColor="text1"/>
        </w:rPr>
      </w:pPr>
      <w:r w:rsidRPr="000C3E20">
        <w:rPr>
          <w:color w:val="000000" w:themeColor="text1"/>
          <w:lang w:val="ru-RU"/>
        </w:rPr>
        <w:t xml:space="preserve">[Текст подраздела. При первом упоминании сокращения приведите полную расшифровку: циклическая </w:t>
      </w:r>
      <w:proofErr w:type="spellStart"/>
      <w:r w:rsidRPr="000C3E20">
        <w:rPr>
          <w:color w:val="000000" w:themeColor="text1"/>
          <w:lang w:val="ru-RU"/>
        </w:rPr>
        <w:t>вольтамперометрия</w:t>
      </w:r>
      <w:proofErr w:type="spellEnd"/>
      <w:r w:rsidRPr="000C3E20">
        <w:rPr>
          <w:color w:val="000000" w:themeColor="text1"/>
          <w:lang w:val="ru-RU"/>
        </w:rPr>
        <w:t xml:space="preserve"> (ЦВА). </w:t>
      </w:r>
      <w:proofErr w:type="spellStart"/>
      <w:r w:rsidRPr="000C3E20">
        <w:rPr>
          <w:color w:val="000000" w:themeColor="text1"/>
        </w:rPr>
        <w:t>Далее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используйте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сокращение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без</w:t>
      </w:r>
      <w:proofErr w:type="spellEnd"/>
      <w:r w:rsidRPr="000C3E20">
        <w:rPr>
          <w:color w:val="000000" w:themeColor="text1"/>
        </w:rPr>
        <w:t xml:space="preserve"> выделения.]</w:t>
      </w:r>
    </w:p>
    <w:p w14:paraId="265FFB32" w14:textId="77777777" w:rsidR="00E9434F" w:rsidRPr="000C3E20" w:rsidRDefault="0046404E">
      <w:pPr>
        <w:pStyle w:val="1"/>
        <w:rPr>
          <w:color w:val="000000" w:themeColor="text1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</w:rPr>
        <w:t>Оформление формул</w:t>
      </w:r>
    </w:p>
    <w:p w14:paraId="4B347C96" w14:textId="77777777" w:rsidR="00E9434F" w:rsidRPr="000C3E20" w:rsidRDefault="0046404E">
      <w:pPr>
        <w:pStyle w:val="a0"/>
        <w:ind w:left="340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Формулы должны быть набраны средствами </w:t>
      </w:r>
      <w:r w:rsidRPr="000C3E20">
        <w:rPr>
          <w:color w:val="000000" w:themeColor="text1"/>
        </w:rPr>
        <w:t>Word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Equation</w:t>
      </w:r>
      <w:r w:rsidRPr="000C3E20">
        <w:rPr>
          <w:color w:val="000000" w:themeColor="text1"/>
          <w:lang w:val="ru-RU"/>
        </w:rPr>
        <w:t xml:space="preserve">, </w:t>
      </w:r>
      <w:proofErr w:type="spellStart"/>
      <w:r w:rsidRPr="000C3E20">
        <w:rPr>
          <w:color w:val="000000" w:themeColor="text1"/>
        </w:rPr>
        <w:t>MathType</w:t>
      </w:r>
      <w:proofErr w:type="spellEnd"/>
      <w:r w:rsidRPr="000C3E20">
        <w:rPr>
          <w:color w:val="000000" w:themeColor="text1"/>
          <w:lang w:val="ru-RU"/>
        </w:rPr>
        <w:t xml:space="preserve"> или другим согласованным редактором формул; не следует вставлять формулы как низкокачественные изображения.</w:t>
      </w:r>
    </w:p>
    <w:p w14:paraId="379C7503" w14:textId="77777777" w:rsidR="00E9434F" w:rsidRPr="000C3E20" w:rsidRDefault="0046404E">
      <w:pPr>
        <w:pStyle w:val="a0"/>
        <w:ind w:left="340"/>
        <w:rPr>
          <w:color w:val="000000" w:themeColor="text1"/>
        </w:rPr>
      </w:pPr>
      <w:r w:rsidRPr="000C3E20">
        <w:rPr>
          <w:color w:val="000000" w:themeColor="text1"/>
          <w:lang w:val="ru-RU"/>
        </w:rPr>
        <w:t xml:space="preserve">Нумеровать рекомендуется только формулы, на которые есть ссылки в тексте. </w:t>
      </w:r>
      <w:proofErr w:type="spellStart"/>
      <w:r w:rsidRPr="000C3E20">
        <w:rPr>
          <w:color w:val="000000" w:themeColor="text1"/>
        </w:rPr>
        <w:t>Номер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формулы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ставится</w:t>
      </w:r>
      <w:proofErr w:type="spellEnd"/>
      <w:r w:rsidRPr="000C3E20">
        <w:rPr>
          <w:color w:val="000000" w:themeColor="text1"/>
        </w:rPr>
        <w:t xml:space="preserve"> у правого края строки: (1).</w:t>
      </w:r>
    </w:p>
    <w:p w14:paraId="0841CADC" w14:textId="77777777" w:rsidR="00E9434F" w:rsidRPr="000C3E20" w:rsidRDefault="0046404E">
      <w:pPr>
        <w:pStyle w:val="a0"/>
        <w:ind w:left="340"/>
        <w:rPr>
          <w:color w:val="000000" w:themeColor="text1"/>
        </w:rPr>
      </w:pPr>
      <w:r w:rsidRPr="000C3E20">
        <w:rPr>
          <w:color w:val="000000" w:themeColor="text1"/>
          <w:lang w:val="ru-RU"/>
        </w:rPr>
        <w:t xml:space="preserve">Латинские символы физических величин набираются курсивом; единицы измерения, химические символы и индексы — прямым шрифтом. </w:t>
      </w:r>
      <w:proofErr w:type="spellStart"/>
      <w:r w:rsidRPr="000C3E20">
        <w:rPr>
          <w:color w:val="000000" w:themeColor="text1"/>
        </w:rPr>
        <w:t>Греческие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символы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обычно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набираются</w:t>
      </w:r>
      <w:proofErr w:type="spellEnd"/>
      <w:r w:rsidRPr="000C3E20">
        <w:rPr>
          <w:color w:val="000000" w:themeColor="text1"/>
        </w:rPr>
        <w:t xml:space="preserve"> прямым шрифтом.</w:t>
      </w:r>
    </w:p>
    <w:p w14:paraId="5F101A6F" w14:textId="77777777" w:rsidR="00E9434F" w:rsidRPr="000C3E20" w:rsidRDefault="0046404E">
      <w:pPr>
        <w:pStyle w:val="a0"/>
        <w:ind w:left="340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В русском тексте десятичные дроби набираются через запятую: 0,5; 100,821. В англоязычных элементах рисунков для </w:t>
      </w:r>
      <w:r w:rsidRPr="000C3E20">
        <w:rPr>
          <w:color w:val="000000" w:themeColor="text1"/>
        </w:rPr>
        <w:t>SEAE</w:t>
      </w:r>
      <w:r w:rsidRPr="000C3E20">
        <w:rPr>
          <w:color w:val="000000" w:themeColor="text1"/>
          <w:lang w:val="ru-RU"/>
        </w:rPr>
        <w:t xml:space="preserve"> допускается десятичная точка, если это необходимо издательским стилем.</w:t>
      </w:r>
    </w:p>
    <w:p w14:paraId="07D2FD3A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[пример: </w:t>
      </w:r>
      <w:r w:rsidRPr="000C3E20">
        <w:rPr>
          <w:color w:val="000000" w:themeColor="text1"/>
        </w:rPr>
        <w:t>E</w:t>
      </w:r>
      <w:r w:rsidRPr="000C3E20">
        <w:rPr>
          <w:color w:val="000000" w:themeColor="text1"/>
          <w:lang w:val="ru-RU"/>
        </w:rPr>
        <w:t xml:space="preserve"> = </w:t>
      </w:r>
      <w:r w:rsidRPr="000C3E20">
        <w:rPr>
          <w:color w:val="000000" w:themeColor="text1"/>
        </w:rPr>
        <w:t>E</w:t>
      </w:r>
      <w:r w:rsidRPr="000C3E20">
        <w:rPr>
          <w:color w:val="000000" w:themeColor="text1"/>
          <w:lang w:val="ru-RU"/>
        </w:rPr>
        <w:t>⁰ + (</w:t>
      </w:r>
      <w:r w:rsidRPr="000C3E20">
        <w:rPr>
          <w:color w:val="000000" w:themeColor="text1"/>
        </w:rPr>
        <w:t>RT</w:t>
      </w:r>
      <w:r w:rsidRPr="000C3E20">
        <w:rPr>
          <w:color w:val="000000" w:themeColor="text1"/>
          <w:lang w:val="ru-RU"/>
        </w:rPr>
        <w:t>/</w:t>
      </w:r>
      <w:proofErr w:type="spellStart"/>
      <w:r w:rsidRPr="000C3E20">
        <w:rPr>
          <w:color w:val="000000" w:themeColor="text1"/>
        </w:rPr>
        <w:t>nF</w:t>
      </w:r>
      <w:proofErr w:type="spellEnd"/>
      <w:r w:rsidRPr="000C3E20">
        <w:rPr>
          <w:color w:val="000000" w:themeColor="text1"/>
          <w:lang w:val="ru-RU"/>
        </w:rPr>
        <w:t xml:space="preserve">) </w:t>
      </w:r>
      <w:r w:rsidRPr="000C3E20">
        <w:rPr>
          <w:color w:val="000000" w:themeColor="text1"/>
        </w:rPr>
        <w:t>ln</w:t>
      </w:r>
      <w:r w:rsidRPr="000C3E20">
        <w:rPr>
          <w:color w:val="000000" w:themeColor="text1"/>
          <w:lang w:val="ru-RU"/>
        </w:rPr>
        <w:t>(</w:t>
      </w:r>
      <w:proofErr w:type="spellStart"/>
      <w:r w:rsidRPr="000C3E20">
        <w:rPr>
          <w:color w:val="000000" w:themeColor="text1"/>
        </w:rPr>
        <w:t>aox</w:t>
      </w:r>
      <w:proofErr w:type="spellEnd"/>
      <w:r w:rsidRPr="000C3E20">
        <w:rPr>
          <w:color w:val="000000" w:themeColor="text1"/>
          <w:lang w:val="ru-RU"/>
        </w:rPr>
        <w:t>/</w:t>
      </w:r>
      <w:proofErr w:type="spellStart"/>
      <w:r w:rsidRPr="000C3E20">
        <w:rPr>
          <w:color w:val="000000" w:themeColor="text1"/>
        </w:rPr>
        <w:t>ared</w:t>
      </w:r>
      <w:proofErr w:type="spellEnd"/>
      <w:proofErr w:type="gramStart"/>
      <w:r w:rsidRPr="000C3E20">
        <w:rPr>
          <w:color w:val="000000" w:themeColor="text1"/>
          <w:lang w:val="ru-RU"/>
        </w:rPr>
        <w:t xml:space="preserve">)]   </w:t>
      </w:r>
      <w:proofErr w:type="gramEnd"/>
      <w:r w:rsidRPr="000C3E20">
        <w:rPr>
          <w:color w:val="000000" w:themeColor="text1"/>
          <w:lang w:val="ru-RU"/>
        </w:rPr>
        <w:t xml:space="preserve">                                                      (1)</w:t>
      </w:r>
    </w:p>
    <w:p w14:paraId="444958EF" w14:textId="77777777" w:rsidR="00E9434F" w:rsidRPr="000C3E20" w:rsidRDefault="0046404E">
      <w:pPr>
        <w:pStyle w:val="1"/>
        <w:rPr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  <w:lang w:val="ru-RU"/>
        </w:rPr>
        <w:t>Оформление таблиц</w:t>
      </w:r>
    </w:p>
    <w:p w14:paraId="4CE5B1E0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Таблицы нумеруются арабскими цифрами. Слово «Таблица» пишется полностью. Название таблицы приводится над таблицей. Если таблица в статье одна, она не нумеруется.</w:t>
      </w:r>
    </w:p>
    <w:p w14:paraId="22E5AB2E" w14:textId="77777777" w:rsidR="00E9434F" w:rsidRPr="000C3E20" w:rsidRDefault="0046404E">
      <w:pPr>
        <w:rPr>
          <w:color w:val="000000" w:themeColor="text1"/>
          <w:lang w:val="ru-RU"/>
        </w:rPr>
      </w:pPr>
      <w:r w:rsidRPr="000C3E20">
        <w:rPr>
          <w:b/>
          <w:color w:val="000000" w:themeColor="text1"/>
          <w:lang w:val="ru-RU"/>
        </w:rPr>
        <w:t>Таблица 1. Пример оформления таблицы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91"/>
        <w:gridCol w:w="2490"/>
        <w:gridCol w:w="2491"/>
        <w:gridCol w:w="2490"/>
      </w:tblGrid>
      <w:tr w:rsidR="000C3E20" w:rsidRPr="000C3E20" w14:paraId="56306A33" w14:textId="77777777" w:rsidTr="000C3E20">
        <w:trPr>
          <w:jc w:val="center"/>
        </w:trPr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5FE4BE27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proofErr w:type="spellStart"/>
            <w:r w:rsidRPr="000C3E20">
              <w:rPr>
                <w:color w:val="000000" w:themeColor="text1"/>
              </w:rPr>
              <w:t>Образец</w:t>
            </w:r>
            <w:proofErr w:type="spellEnd"/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655FD215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t, мин</w:t>
            </w:r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280B4965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j</w:t>
            </w:r>
            <w:r w:rsidRPr="000C3E20">
              <w:rPr>
                <w:color w:val="000000" w:themeColor="text1"/>
                <w:vertAlign w:val="subscript"/>
              </w:rPr>
              <w:t>corr</w:t>
            </w:r>
            <w:r w:rsidRPr="000C3E20">
              <w:rPr>
                <w:color w:val="000000" w:themeColor="text1"/>
              </w:rPr>
              <w:t>, мкА/см²</w:t>
            </w:r>
          </w:p>
        </w:tc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540B7265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E</w:t>
            </w:r>
            <w:r w:rsidRPr="000C3E20">
              <w:rPr>
                <w:color w:val="000000" w:themeColor="text1"/>
                <w:vertAlign w:val="subscript"/>
              </w:rPr>
              <w:t>corr</w:t>
            </w:r>
            <w:r w:rsidRPr="000C3E20">
              <w:rPr>
                <w:color w:val="000000" w:themeColor="text1"/>
              </w:rPr>
              <w:t>, В</w:t>
            </w:r>
          </w:p>
        </w:tc>
      </w:tr>
      <w:tr w:rsidR="000C3E20" w:rsidRPr="000C3E20" w14:paraId="47799ACA" w14:textId="77777777">
        <w:trPr>
          <w:jc w:val="center"/>
        </w:trPr>
        <w:tc>
          <w:tcPr>
            <w:tcW w:w="2493" w:type="dxa"/>
            <w:vAlign w:val="center"/>
          </w:tcPr>
          <w:p w14:paraId="1A671ABE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proofErr w:type="spellStart"/>
            <w:r w:rsidRPr="000C3E20">
              <w:rPr>
                <w:color w:val="000000" w:themeColor="text1"/>
              </w:rPr>
              <w:t>Без</w:t>
            </w:r>
            <w:proofErr w:type="spellEnd"/>
            <w:r w:rsidRPr="000C3E20">
              <w:rPr>
                <w:color w:val="000000" w:themeColor="text1"/>
              </w:rPr>
              <w:t xml:space="preserve"> </w:t>
            </w:r>
            <w:proofErr w:type="spellStart"/>
            <w:r w:rsidRPr="000C3E20">
              <w:rPr>
                <w:color w:val="000000" w:themeColor="text1"/>
              </w:rPr>
              <w:t>обработки</w:t>
            </w:r>
            <w:proofErr w:type="spellEnd"/>
          </w:p>
        </w:tc>
        <w:tc>
          <w:tcPr>
            <w:tcW w:w="2493" w:type="dxa"/>
            <w:vAlign w:val="center"/>
          </w:tcPr>
          <w:p w14:paraId="0079BA4D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–</w:t>
            </w:r>
          </w:p>
        </w:tc>
        <w:tc>
          <w:tcPr>
            <w:tcW w:w="2493" w:type="dxa"/>
            <w:vAlign w:val="center"/>
          </w:tcPr>
          <w:p w14:paraId="58ECD631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0,018</w:t>
            </w:r>
          </w:p>
        </w:tc>
        <w:tc>
          <w:tcPr>
            <w:tcW w:w="2493" w:type="dxa"/>
            <w:vAlign w:val="center"/>
          </w:tcPr>
          <w:p w14:paraId="10E1F4D0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–0,281</w:t>
            </w:r>
          </w:p>
        </w:tc>
      </w:tr>
      <w:tr w:rsidR="000C3E20" w:rsidRPr="000C3E20" w14:paraId="0682769C" w14:textId="77777777">
        <w:trPr>
          <w:jc w:val="center"/>
        </w:trPr>
        <w:tc>
          <w:tcPr>
            <w:tcW w:w="2493" w:type="dxa"/>
            <w:vAlign w:val="center"/>
          </w:tcPr>
          <w:p w14:paraId="1F341F50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ПЭО</w:t>
            </w:r>
          </w:p>
        </w:tc>
        <w:tc>
          <w:tcPr>
            <w:tcW w:w="2493" w:type="dxa"/>
            <w:vAlign w:val="center"/>
          </w:tcPr>
          <w:p w14:paraId="2DA1F111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15</w:t>
            </w:r>
          </w:p>
        </w:tc>
        <w:tc>
          <w:tcPr>
            <w:tcW w:w="2493" w:type="dxa"/>
            <w:vAlign w:val="center"/>
          </w:tcPr>
          <w:p w14:paraId="38A9EB13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0,028</w:t>
            </w:r>
          </w:p>
        </w:tc>
        <w:tc>
          <w:tcPr>
            <w:tcW w:w="2493" w:type="dxa"/>
            <w:vAlign w:val="center"/>
          </w:tcPr>
          <w:p w14:paraId="69ABFFD5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–0,076</w:t>
            </w:r>
          </w:p>
        </w:tc>
      </w:tr>
      <w:tr w:rsidR="000C3E20" w:rsidRPr="000C3E20" w14:paraId="0361BEE4" w14:textId="77777777">
        <w:trPr>
          <w:jc w:val="center"/>
        </w:trPr>
        <w:tc>
          <w:tcPr>
            <w:tcW w:w="2493" w:type="dxa"/>
            <w:vAlign w:val="center"/>
          </w:tcPr>
          <w:p w14:paraId="560CE52F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МДО</w:t>
            </w:r>
          </w:p>
        </w:tc>
        <w:tc>
          <w:tcPr>
            <w:tcW w:w="2493" w:type="dxa"/>
            <w:vAlign w:val="center"/>
          </w:tcPr>
          <w:p w14:paraId="47C123DA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30</w:t>
            </w:r>
          </w:p>
        </w:tc>
        <w:tc>
          <w:tcPr>
            <w:tcW w:w="2493" w:type="dxa"/>
            <w:vAlign w:val="center"/>
          </w:tcPr>
          <w:p w14:paraId="57892BA0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0,042</w:t>
            </w:r>
          </w:p>
        </w:tc>
        <w:tc>
          <w:tcPr>
            <w:tcW w:w="2493" w:type="dxa"/>
            <w:vAlign w:val="center"/>
          </w:tcPr>
          <w:p w14:paraId="445B7344" w14:textId="77777777" w:rsidR="00E9434F" w:rsidRPr="000C3E20" w:rsidRDefault="0046404E">
            <w:pPr>
              <w:jc w:val="center"/>
              <w:rPr>
                <w:color w:val="000000" w:themeColor="text1"/>
              </w:rPr>
            </w:pPr>
            <w:r w:rsidRPr="000C3E20">
              <w:rPr>
                <w:color w:val="000000" w:themeColor="text1"/>
              </w:rPr>
              <w:t>–0,048</w:t>
            </w:r>
          </w:p>
        </w:tc>
      </w:tr>
    </w:tbl>
    <w:p w14:paraId="57E4D35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Обозначения: </w:t>
      </w:r>
      <w:r w:rsidRPr="000C3E20">
        <w:rPr>
          <w:color w:val="000000" w:themeColor="text1"/>
        </w:rPr>
        <w:t>t</w:t>
      </w:r>
      <w:r w:rsidRPr="000C3E20">
        <w:rPr>
          <w:color w:val="000000" w:themeColor="text1"/>
          <w:lang w:val="ru-RU"/>
        </w:rPr>
        <w:t xml:space="preserve"> — продолжительность обработки; </w:t>
      </w:r>
      <w:proofErr w:type="spellStart"/>
      <w:r w:rsidRPr="000C3E20">
        <w:rPr>
          <w:color w:val="000000" w:themeColor="text1"/>
        </w:rPr>
        <w:t>jcorr</w:t>
      </w:r>
      <w:proofErr w:type="spellEnd"/>
      <w:r w:rsidRPr="000C3E20">
        <w:rPr>
          <w:color w:val="000000" w:themeColor="text1"/>
          <w:lang w:val="ru-RU"/>
        </w:rPr>
        <w:t xml:space="preserve"> — плотность тока коррозии; </w:t>
      </w:r>
      <w:proofErr w:type="spellStart"/>
      <w:r w:rsidRPr="000C3E20">
        <w:rPr>
          <w:color w:val="000000" w:themeColor="text1"/>
        </w:rPr>
        <w:t>Ecorr</w:t>
      </w:r>
      <w:proofErr w:type="spellEnd"/>
      <w:r w:rsidRPr="000C3E20">
        <w:rPr>
          <w:color w:val="000000" w:themeColor="text1"/>
          <w:lang w:val="ru-RU"/>
        </w:rPr>
        <w:t xml:space="preserve"> — потенциал коррозии.</w:t>
      </w:r>
    </w:p>
    <w:p w14:paraId="008DB33D" w14:textId="77777777" w:rsidR="00E9434F" w:rsidRPr="000C3E20" w:rsidRDefault="0046404E">
      <w:pPr>
        <w:pStyle w:val="1"/>
        <w:rPr>
          <w:color w:val="000000" w:themeColor="text1"/>
        </w:rPr>
      </w:pPr>
      <w:proofErr w:type="spellStart"/>
      <w:r w:rsidRPr="000C3E20">
        <w:rPr>
          <w:rFonts w:ascii="Times New Roman" w:eastAsia="Times New Roman" w:hAnsi="Times New Roman"/>
          <w:b w:val="0"/>
          <w:color w:val="000000" w:themeColor="text1"/>
        </w:rPr>
        <w:t>Оформление</w:t>
      </w:r>
      <w:proofErr w:type="spellEnd"/>
      <w:r w:rsidRPr="000C3E20">
        <w:rPr>
          <w:rFonts w:ascii="Times New Roman" w:eastAsia="Times New Roman" w:hAnsi="Times New Roman"/>
          <w:b w:val="0"/>
          <w:color w:val="000000" w:themeColor="text1"/>
        </w:rPr>
        <w:t xml:space="preserve"> </w:t>
      </w:r>
      <w:proofErr w:type="spellStart"/>
      <w:r w:rsidRPr="000C3E20">
        <w:rPr>
          <w:rFonts w:ascii="Times New Roman" w:eastAsia="Times New Roman" w:hAnsi="Times New Roman"/>
          <w:b w:val="0"/>
          <w:color w:val="000000" w:themeColor="text1"/>
        </w:rPr>
        <w:t>рисунков</w:t>
      </w:r>
      <w:proofErr w:type="spellEnd"/>
    </w:p>
    <w:p w14:paraId="5721E8D3" w14:textId="77777777" w:rsidR="00E9434F" w:rsidRPr="000C3E20" w:rsidRDefault="0046404E">
      <w:pPr>
        <w:pStyle w:val="a0"/>
        <w:ind w:left="340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На этапе рецензирования рисунки следует размещать в тексте рядом с первым упоминанием для удобства экспертов.</w:t>
      </w:r>
    </w:p>
    <w:p w14:paraId="4AEDD34D" w14:textId="77777777" w:rsidR="00E9434F" w:rsidRPr="000C3E20" w:rsidRDefault="0046404E">
      <w:pPr>
        <w:pStyle w:val="a0"/>
        <w:ind w:left="340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После принятия статьи редакция может запросить рисунки отдельными файлами в исходном формате: </w:t>
      </w:r>
      <w:r w:rsidRPr="000C3E20">
        <w:rPr>
          <w:color w:val="000000" w:themeColor="text1"/>
        </w:rPr>
        <w:t>OPJ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SVG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EPS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AI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CDR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EMF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TIFF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PDF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DOC</w:t>
      </w:r>
      <w:r w:rsidRPr="000C3E20">
        <w:rPr>
          <w:color w:val="000000" w:themeColor="text1"/>
          <w:lang w:val="ru-RU"/>
        </w:rPr>
        <w:t>/</w:t>
      </w:r>
      <w:r w:rsidRPr="000C3E20">
        <w:rPr>
          <w:color w:val="000000" w:themeColor="text1"/>
        </w:rPr>
        <w:t>DOCX</w:t>
      </w:r>
      <w:r w:rsidRPr="000C3E20">
        <w:rPr>
          <w:color w:val="000000" w:themeColor="text1"/>
          <w:lang w:val="ru-RU"/>
        </w:rPr>
        <w:t xml:space="preserve"> или другом согласованном формате.</w:t>
      </w:r>
    </w:p>
    <w:p w14:paraId="20CFFE73" w14:textId="77777777" w:rsidR="00E9434F" w:rsidRPr="000C3E20" w:rsidRDefault="0046404E">
      <w:pPr>
        <w:pStyle w:val="a0"/>
        <w:ind w:left="340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Фотографии и растровые изображения должны иметь разрешение не менее 300 </w:t>
      </w:r>
      <w:r w:rsidRPr="000C3E20">
        <w:rPr>
          <w:color w:val="000000" w:themeColor="text1"/>
        </w:rPr>
        <w:t>dpi</w:t>
      </w:r>
      <w:r w:rsidRPr="000C3E20">
        <w:rPr>
          <w:color w:val="000000" w:themeColor="text1"/>
          <w:lang w:val="ru-RU"/>
        </w:rPr>
        <w:t>; изображения с текстом желательно предоставлять в двух вариантах: без текста и с окончательными обозначениями.</w:t>
      </w:r>
    </w:p>
    <w:p w14:paraId="66615492" w14:textId="77777777" w:rsidR="00E9434F" w:rsidRPr="000C3E20" w:rsidRDefault="0046404E">
      <w:pPr>
        <w:pStyle w:val="a0"/>
        <w:ind w:left="340"/>
        <w:rPr>
          <w:color w:val="000000" w:themeColor="text1"/>
        </w:rPr>
      </w:pPr>
      <w:r w:rsidRPr="000C3E20">
        <w:rPr>
          <w:color w:val="000000" w:themeColor="text1"/>
          <w:lang w:val="ru-RU"/>
        </w:rPr>
        <w:lastRenderedPageBreak/>
        <w:t xml:space="preserve">Подписи к рисункам обязательны. В тексте должна быть ссылка на каждый рисунок: рис. 1, рис. 2. </w:t>
      </w:r>
      <w:proofErr w:type="spellStart"/>
      <w:r w:rsidRPr="000C3E20">
        <w:rPr>
          <w:color w:val="000000" w:themeColor="text1"/>
        </w:rPr>
        <w:t>Если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рисунок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один</w:t>
      </w:r>
      <w:proofErr w:type="spellEnd"/>
      <w:r w:rsidRPr="000C3E20">
        <w:rPr>
          <w:color w:val="000000" w:themeColor="text1"/>
        </w:rPr>
        <w:t xml:space="preserve">, </w:t>
      </w:r>
      <w:proofErr w:type="spellStart"/>
      <w:r w:rsidRPr="000C3E20">
        <w:rPr>
          <w:color w:val="000000" w:themeColor="text1"/>
        </w:rPr>
        <w:t>он</w:t>
      </w:r>
      <w:proofErr w:type="spellEnd"/>
      <w:r w:rsidRPr="000C3E20">
        <w:rPr>
          <w:color w:val="000000" w:themeColor="text1"/>
        </w:rPr>
        <w:t xml:space="preserve"> не нумеруется.</w:t>
      </w:r>
    </w:p>
    <w:p w14:paraId="3EF65A3A" w14:textId="77777777" w:rsidR="00E9434F" w:rsidRPr="000C3E20" w:rsidRDefault="0046404E">
      <w:pPr>
        <w:pStyle w:val="a0"/>
        <w:ind w:left="340"/>
        <w:rPr>
          <w:color w:val="000000" w:themeColor="text1"/>
        </w:rPr>
      </w:pPr>
      <w:r w:rsidRPr="000C3E20">
        <w:rPr>
          <w:color w:val="000000" w:themeColor="text1"/>
          <w:lang w:val="ru-RU"/>
        </w:rPr>
        <w:t xml:space="preserve">Для черно-белой печати избегайте бледных цветов; различайте кривые толщиной, пунктиром или маркерами. </w:t>
      </w:r>
      <w:proofErr w:type="spellStart"/>
      <w:r w:rsidRPr="000C3E20">
        <w:rPr>
          <w:color w:val="000000" w:themeColor="text1"/>
        </w:rPr>
        <w:t>Толщина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линий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должна</w:t>
      </w:r>
      <w:proofErr w:type="spellEnd"/>
      <w:r w:rsidRPr="000C3E20">
        <w:rPr>
          <w:color w:val="000000" w:themeColor="text1"/>
        </w:rPr>
        <w:t xml:space="preserve"> </w:t>
      </w:r>
      <w:proofErr w:type="spellStart"/>
      <w:r w:rsidRPr="000C3E20">
        <w:rPr>
          <w:color w:val="000000" w:themeColor="text1"/>
        </w:rPr>
        <w:t>быть</w:t>
      </w:r>
      <w:proofErr w:type="spellEnd"/>
      <w:r w:rsidRPr="000C3E20">
        <w:rPr>
          <w:color w:val="000000" w:themeColor="text1"/>
        </w:rPr>
        <w:t xml:space="preserve"> не менее 0,7 пт.</w:t>
      </w:r>
    </w:p>
    <w:p w14:paraId="0BF04036" w14:textId="77777777" w:rsidR="00E9434F" w:rsidRPr="000C3E20" w:rsidRDefault="0046404E">
      <w:pPr>
        <w:jc w:val="center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Рис. 1. [Краткое название рисунка. При наличии нескольких панелей используйте обозначения: (а), (б), (в).]</w:t>
      </w:r>
    </w:p>
    <w:p w14:paraId="1ADC02A1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ВЫВОДЫ</w:t>
      </w:r>
    </w:p>
    <w:p w14:paraId="055D9802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[Кратко сформулируйте основные научные результаты и их значение. Не повторяйте аннотацию и не вводите новые данные, не обсуждавшиеся в статье.]</w:t>
      </w:r>
    </w:p>
    <w:p w14:paraId="729D3D12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БЛАГОДАРНОСТИ</w:t>
      </w:r>
    </w:p>
    <w:p w14:paraId="153CCC29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[Раздел необязателен. Укажите нефинансовую помощь: обсуждения, техническую поддержку, доступ к оборудованию, помощь центров коллективного пользования и др. Если раздел не нужен, удалите его.]</w:t>
      </w:r>
    </w:p>
    <w:p w14:paraId="5870F4AB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ФИНАНСИРОВАНИЕ РАБОТЫ</w:t>
      </w:r>
    </w:p>
    <w:p w14:paraId="006731AC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[Укажите все источники финансовой поддержки исследования, полные названия грантов/программ/организаций и номера проектов. Если финансирование отсутствовало, укажите: «Работа выполнена без внешнего финансирования».]</w:t>
      </w:r>
    </w:p>
    <w:p w14:paraId="11E93608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КОНФЛИКТ ИНТЕРЕСОВ</w:t>
      </w:r>
    </w:p>
    <w:p w14:paraId="3ACA7A45" w14:textId="794F1DCF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[При отсутствии конфликта интересов укажите: «Авторы заявляют, что у них нет конфликта интересов». При наличии потенциального конфликта интересов опишите его.]</w:t>
      </w:r>
    </w:p>
    <w:p w14:paraId="04C1751B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ВКЛАД АВТОРОВ</w:t>
      </w:r>
    </w:p>
    <w:p w14:paraId="0CB62FCE" w14:textId="16FE08F9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[Укажите вклад каждого автора: концепция, методология, эксперимент, анализ данных, подготовка первоначального текста, редактирование, руководство проектом, финансирование и др.]</w:t>
      </w:r>
    </w:p>
    <w:p w14:paraId="44549EA5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ДОСТУПНОСТЬ ДАННЫХ</w:t>
      </w:r>
    </w:p>
    <w:p w14:paraId="7D56EB3E" w14:textId="717FCBF6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[Укажите, где доступны данные, или напишите: «Данные, подтверждающие результаты исследования, могут быть предоставлены автором для корреспонденции по обоснованному запросу».]</w:t>
      </w:r>
    </w:p>
    <w:p w14:paraId="0A8B986C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СОБЛЮДЕНИЕ ЭТИЧЕСКИХ СТАНДАРТОВ</w:t>
      </w:r>
    </w:p>
    <w:p w14:paraId="2863141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[Заполняется при необходимости. Если исследование включает людей, животных, биологические материалы, персональные данные или изображения, укажите сведения об этическом одобрении и информированном согласии. Для материаловедческих и электрохимических работ без таких объектов раздел можно удалить или указать: «Исследование не включало эксперименты на людях или животных».]</w:t>
      </w:r>
    </w:p>
    <w:p w14:paraId="7C07952B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ДОПОЛНИТЕЛЬНЫЕ МАТЕРИАЛЫ</w:t>
      </w:r>
    </w:p>
    <w:p w14:paraId="49F27D65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[Необязательный раздел. Укажите наличие дополнительных файлов, таблиц, спектров, исходных данных, видео и т.п. Если дополнительных материалов нет, удалите раздел.]</w:t>
      </w:r>
    </w:p>
    <w:p w14:paraId="76C15F62" w14:textId="77777777" w:rsidR="00E9434F" w:rsidRPr="000C3E20" w:rsidRDefault="0046404E">
      <w:pPr>
        <w:pStyle w:val="1"/>
        <w:rPr>
          <w:bCs w:val="0"/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Cs w:val="0"/>
          <w:color w:val="000000" w:themeColor="text1"/>
          <w:lang w:val="ru-RU"/>
        </w:rPr>
        <w:t>СПИСОК ЛИТЕРАТУРЫ</w:t>
      </w:r>
    </w:p>
    <w:p w14:paraId="73752EA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Ссылки в тексте приводятся в квадратных скобках: [1], [2–4]. В списке литературы источники располагаются в порядке цитирования, если редакция не указала иное.</w:t>
      </w:r>
    </w:p>
    <w:p w14:paraId="718CC19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lastRenderedPageBreak/>
        <w:t>1. Иванов, С.А., Петров, С.А., Сидоров, Г.В. Физико-химические свойства ультрадисперсных медьсодержащих порошков, полученных катодным восстановлением. Журнал физической химии, 2006, т. 80, № 2, с. 332–338. (На русском языке).</w:t>
      </w:r>
    </w:p>
    <w:p w14:paraId="3FECC6B4" w14:textId="77777777" w:rsidR="00E9434F" w:rsidRPr="000C3E20" w:rsidRDefault="0046404E">
      <w:pPr>
        <w:jc w:val="both"/>
        <w:rPr>
          <w:color w:val="000000" w:themeColor="text1"/>
        </w:rPr>
      </w:pPr>
      <w:r w:rsidRPr="000C3E20">
        <w:rPr>
          <w:color w:val="000000" w:themeColor="text1"/>
          <w:lang w:val="ru-RU"/>
        </w:rPr>
        <w:t xml:space="preserve">2. </w:t>
      </w:r>
      <w:proofErr w:type="spellStart"/>
      <w:r w:rsidRPr="000C3E20">
        <w:rPr>
          <w:color w:val="000000" w:themeColor="text1"/>
        </w:rPr>
        <w:t>Krishtal</w:t>
      </w:r>
      <w:proofErr w:type="spellEnd"/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M</w:t>
      </w:r>
      <w:r w:rsidRPr="000C3E20">
        <w:rPr>
          <w:color w:val="000000" w:themeColor="text1"/>
          <w:lang w:val="ru-RU"/>
        </w:rPr>
        <w:t>.</w:t>
      </w:r>
      <w:r w:rsidRPr="000C3E20">
        <w:rPr>
          <w:color w:val="000000" w:themeColor="text1"/>
        </w:rPr>
        <w:t>M</w:t>
      </w:r>
      <w:r w:rsidRPr="000C3E20">
        <w:rPr>
          <w:color w:val="000000" w:themeColor="text1"/>
          <w:lang w:val="ru-RU"/>
        </w:rPr>
        <w:t xml:space="preserve">., </w:t>
      </w:r>
      <w:proofErr w:type="spellStart"/>
      <w:r w:rsidRPr="000C3E20">
        <w:rPr>
          <w:color w:val="000000" w:themeColor="text1"/>
        </w:rPr>
        <w:t>Katsman</w:t>
      </w:r>
      <w:proofErr w:type="spellEnd"/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A</w:t>
      </w:r>
      <w:r w:rsidRPr="000C3E20">
        <w:rPr>
          <w:color w:val="000000" w:themeColor="text1"/>
          <w:lang w:val="ru-RU"/>
        </w:rPr>
        <w:t>.</w:t>
      </w:r>
      <w:r w:rsidRPr="000C3E20">
        <w:rPr>
          <w:color w:val="000000" w:themeColor="text1"/>
        </w:rPr>
        <w:t>V</w:t>
      </w:r>
      <w:r w:rsidRPr="000C3E20">
        <w:rPr>
          <w:color w:val="000000" w:themeColor="text1"/>
          <w:lang w:val="ru-RU"/>
        </w:rPr>
        <w:t xml:space="preserve">., </w:t>
      </w:r>
      <w:r w:rsidRPr="000C3E20">
        <w:rPr>
          <w:color w:val="000000" w:themeColor="text1"/>
        </w:rPr>
        <w:t>Polunin</w:t>
      </w:r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A</w:t>
      </w:r>
      <w:r w:rsidRPr="000C3E20">
        <w:rPr>
          <w:color w:val="000000" w:themeColor="text1"/>
          <w:lang w:val="ru-RU"/>
        </w:rPr>
        <w:t>.</w:t>
      </w:r>
      <w:r w:rsidRPr="000C3E20">
        <w:rPr>
          <w:color w:val="000000" w:themeColor="text1"/>
        </w:rPr>
        <w:t>V</w:t>
      </w:r>
      <w:r w:rsidRPr="000C3E20">
        <w:rPr>
          <w:color w:val="000000" w:themeColor="text1"/>
          <w:lang w:val="ru-RU"/>
        </w:rPr>
        <w:t xml:space="preserve">., </w:t>
      </w:r>
      <w:r w:rsidRPr="000C3E20">
        <w:rPr>
          <w:color w:val="000000" w:themeColor="text1"/>
        </w:rPr>
        <w:t>and</w:t>
      </w:r>
      <w:r w:rsidRPr="000C3E20">
        <w:rPr>
          <w:color w:val="000000" w:themeColor="text1"/>
          <w:lang w:val="ru-RU"/>
        </w:rPr>
        <w:t xml:space="preserve"> </w:t>
      </w:r>
      <w:proofErr w:type="spellStart"/>
      <w:r w:rsidRPr="000C3E20">
        <w:rPr>
          <w:color w:val="000000" w:themeColor="text1"/>
        </w:rPr>
        <w:t>Cheretaeva</w:t>
      </w:r>
      <w:proofErr w:type="spellEnd"/>
      <w:r w:rsidRPr="000C3E20">
        <w:rPr>
          <w:color w:val="000000" w:themeColor="text1"/>
          <w:lang w:val="ru-RU"/>
        </w:rPr>
        <w:t xml:space="preserve">, </w:t>
      </w:r>
      <w:r w:rsidRPr="000C3E20">
        <w:rPr>
          <w:color w:val="000000" w:themeColor="text1"/>
        </w:rPr>
        <w:t>A</w:t>
      </w:r>
      <w:r w:rsidRPr="000C3E20">
        <w:rPr>
          <w:color w:val="000000" w:themeColor="text1"/>
          <w:lang w:val="ru-RU"/>
        </w:rPr>
        <w:t>.</w:t>
      </w:r>
      <w:r w:rsidRPr="000C3E20">
        <w:rPr>
          <w:color w:val="000000" w:themeColor="text1"/>
        </w:rPr>
        <w:t>O</w:t>
      </w:r>
      <w:r w:rsidRPr="000C3E20">
        <w:rPr>
          <w:color w:val="000000" w:themeColor="text1"/>
          <w:lang w:val="ru-RU"/>
        </w:rPr>
        <w:t xml:space="preserve">. </w:t>
      </w:r>
      <w:r w:rsidRPr="000C3E20">
        <w:rPr>
          <w:color w:val="000000" w:themeColor="text1"/>
        </w:rPr>
        <w:t>Ceramic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metal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oxide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coatings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formation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by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hybrid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plasma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electrolytic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treatment</w:t>
      </w:r>
      <w:r w:rsidRPr="000C3E20">
        <w:rPr>
          <w:color w:val="000000" w:themeColor="text1"/>
          <w:lang w:val="ru-RU"/>
        </w:rPr>
        <w:t xml:space="preserve">: </w:t>
      </w:r>
      <w:r w:rsidRPr="000C3E20">
        <w:rPr>
          <w:color w:val="000000" w:themeColor="text1"/>
        </w:rPr>
        <w:t>Interaction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scenarios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of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ceramic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NPs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with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oxide</w:t>
      </w:r>
      <w:r w:rsidRPr="000C3E20">
        <w:rPr>
          <w:color w:val="000000" w:themeColor="text1"/>
          <w:lang w:val="ru-RU"/>
        </w:rPr>
        <w:t xml:space="preserve"> </w:t>
      </w:r>
      <w:r w:rsidRPr="000C3E20">
        <w:rPr>
          <w:color w:val="000000" w:themeColor="text1"/>
        </w:rPr>
        <w:t>layers</w:t>
      </w:r>
      <w:r w:rsidRPr="000C3E20">
        <w:rPr>
          <w:color w:val="000000" w:themeColor="text1"/>
          <w:lang w:val="ru-RU"/>
        </w:rPr>
        <w:t xml:space="preserve">. </w:t>
      </w:r>
      <w:r w:rsidRPr="000C3E20">
        <w:rPr>
          <w:color w:val="000000" w:themeColor="text1"/>
        </w:rPr>
        <w:t>Ceram. Int., 2024, vol. 50, pp. 20777–20788. https://doi.org/10.1016/j.ceramint.2024.03.206</w:t>
      </w:r>
    </w:p>
    <w:p w14:paraId="798FCE6A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</w:rPr>
        <w:t>3. Strukov, D.B., Snider, G.S., Stewart, D.R., and Williams, R.S. The missing memristor found. Nature</w:t>
      </w:r>
      <w:r w:rsidRPr="000C3E20">
        <w:rPr>
          <w:color w:val="000000" w:themeColor="text1"/>
          <w:lang w:val="ru-RU"/>
        </w:rPr>
        <w:t xml:space="preserve">, 2008, </w:t>
      </w:r>
      <w:r w:rsidRPr="000C3E20">
        <w:rPr>
          <w:color w:val="000000" w:themeColor="text1"/>
        </w:rPr>
        <w:t>vol</w:t>
      </w:r>
      <w:r w:rsidRPr="000C3E20">
        <w:rPr>
          <w:color w:val="000000" w:themeColor="text1"/>
          <w:lang w:val="ru-RU"/>
        </w:rPr>
        <w:t xml:space="preserve">. 453, </w:t>
      </w:r>
      <w:r w:rsidRPr="000C3E20">
        <w:rPr>
          <w:color w:val="000000" w:themeColor="text1"/>
        </w:rPr>
        <w:t>pp</w:t>
      </w:r>
      <w:r w:rsidRPr="000C3E20">
        <w:rPr>
          <w:color w:val="000000" w:themeColor="text1"/>
          <w:lang w:val="ru-RU"/>
        </w:rPr>
        <w:t xml:space="preserve">. 80–83. </w:t>
      </w:r>
      <w:r w:rsidRPr="000C3E20">
        <w:rPr>
          <w:color w:val="000000" w:themeColor="text1"/>
        </w:rPr>
        <w:t>https</w:t>
      </w:r>
      <w:r w:rsidRPr="000C3E20">
        <w:rPr>
          <w:color w:val="000000" w:themeColor="text1"/>
          <w:lang w:val="ru-RU"/>
        </w:rPr>
        <w:t>://</w:t>
      </w:r>
      <w:proofErr w:type="spellStart"/>
      <w:r w:rsidRPr="000C3E20">
        <w:rPr>
          <w:color w:val="000000" w:themeColor="text1"/>
        </w:rPr>
        <w:t>doi</w:t>
      </w:r>
      <w:proofErr w:type="spellEnd"/>
      <w:r w:rsidRPr="000C3E20">
        <w:rPr>
          <w:color w:val="000000" w:themeColor="text1"/>
          <w:lang w:val="ru-RU"/>
        </w:rPr>
        <w:t>.</w:t>
      </w:r>
      <w:r w:rsidRPr="000C3E20">
        <w:rPr>
          <w:color w:val="000000" w:themeColor="text1"/>
        </w:rPr>
        <w:t>org</w:t>
      </w:r>
      <w:r w:rsidRPr="000C3E20">
        <w:rPr>
          <w:color w:val="000000" w:themeColor="text1"/>
          <w:lang w:val="ru-RU"/>
        </w:rPr>
        <w:t>/10.1038/</w:t>
      </w:r>
      <w:r w:rsidRPr="000C3E20">
        <w:rPr>
          <w:color w:val="000000" w:themeColor="text1"/>
        </w:rPr>
        <w:t>nature</w:t>
      </w:r>
      <w:r w:rsidRPr="000C3E20">
        <w:rPr>
          <w:color w:val="000000" w:themeColor="text1"/>
          <w:lang w:val="ru-RU"/>
        </w:rPr>
        <w:t>06932</w:t>
      </w:r>
    </w:p>
    <w:p w14:paraId="1CEEAF59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4. [Автор(ы)]. [Название книги]. [Город]: [Издательство], [год], [количество страниц или страницы при необходимости].</w:t>
      </w:r>
    </w:p>
    <w:p w14:paraId="0BC9A01C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5. [Автор(ы)]. [Название доклада]. В кн.: [Название конференции/сборника], [город], [год], [страницы], </w:t>
      </w:r>
      <w:r w:rsidRPr="000C3E20">
        <w:rPr>
          <w:color w:val="000000" w:themeColor="text1"/>
        </w:rPr>
        <w:t>DOI</w:t>
      </w:r>
      <w:r w:rsidRPr="000C3E20">
        <w:rPr>
          <w:color w:val="000000" w:themeColor="text1"/>
          <w:lang w:val="ru-RU"/>
        </w:rPr>
        <w:t xml:space="preserve"> при наличии.</w:t>
      </w:r>
    </w:p>
    <w:p w14:paraId="510FFD2E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 xml:space="preserve">6. [Автор(ы)]. [Название изобретения]. Патент [страна] № [номер], [год], </w:t>
      </w:r>
      <w:proofErr w:type="spellStart"/>
      <w:r w:rsidRPr="000C3E20">
        <w:rPr>
          <w:color w:val="000000" w:themeColor="text1"/>
          <w:lang w:val="ru-RU"/>
        </w:rPr>
        <w:t>бюл</w:t>
      </w:r>
      <w:proofErr w:type="spellEnd"/>
      <w:r w:rsidRPr="000C3E20">
        <w:rPr>
          <w:color w:val="000000" w:themeColor="text1"/>
          <w:lang w:val="ru-RU"/>
        </w:rPr>
        <w:t>. № [номер].</w:t>
      </w:r>
    </w:p>
    <w:p w14:paraId="6D70B197" w14:textId="77777777" w:rsidR="00E9434F" w:rsidRPr="000C3E20" w:rsidRDefault="0046404E">
      <w:pPr>
        <w:pStyle w:val="1"/>
        <w:rPr>
          <w:color w:val="000000" w:themeColor="text1"/>
          <w:lang w:val="ru-RU"/>
        </w:rPr>
      </w:pPr>
      <w:r w:rsidRPr="000C3E20">
        <w:rPr>
          <w:rFonts w:ascii="Times New Roman" w:eastAsia="Times New Roman" w:hAnsi="Times New Roman"/>
          <w:b w:val="0"/>
          <w:color w:val="000000" w:themeColor="text1"/>
          <w:lang w:val="ru-RU"/>
        </w:rPr>
        <w:t>ПОДПИСИ К РИСУНКАМ</w:t>
      </w:r>
    </w:p>
    <w:p w14:paraId="1759CC91" w14:textId="77777777" w:rsidR="00E9434F" w:rsidRPr="000C3E20" w:rsidRDefault="0046404E">
      <w:pPr>
        <w:jc w:val="both"/>
        <w:rPr>
          <w:color w:val="000000" w:themeColor="text1"/>
          <w:lang w:val="ru-RU"/>
        </w:rPr>
      </w:pPr>
      <w:r w:rsidRPr="000C3E20">
        <w:rPr>
          <w:color w:val="000000" w:themeColor="text1"/>
          <w:lang w:val="ru-RU"/>
        </w:rPr>
        <w:t>Рис. 1. [Название рисунка].</w:t>
      </w:r>
    </w:p>
    <w:p w14:paraId="6B09A0ED" w14:textId="77777777" w:rsidR="00E9434F" w:rsidRPr="000C3E20" w:rsidRDefault="0046404E">
      <w:pPr>
        <w:jc w:val="both"/>
        <w:rPr>
          <w:color w:val="000000" w:themeColor="text1"/>
        </w:rPr>
      </w:pPr>
      <w:proofErr w:type="spellStart"/>
      <w:r w:rsidRPr="000C3E20">
        <w:rPr>
          <w:color w:val="000000" w:themeColor="text1"/>
        </w:rPr>
        <w:t>Рис</w:t>
      </w:r>
      <w:proofErr w:type="spellEnd"/>
      <w:r w:rsidRPr="000C3E20">
        <w:rPr>
          <w:color w:val="000000" w:themeColor="text1"/>
        </w:rPr>
        <w:t>. 2. [Название рисунка].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72"/>
      </w:tblGrid>
      <w:tr w:rsidR="000C3E20" w:rsidRPr="000C3E20" w14:paraId="7C721530" w14:textId="77777777">
        <w:trPr>
          <w:jc w:val="center"/>
        </w:trPr>
        <w:tc>
          <w:tcPr>
            <w:tcW w:w="9972" w:type="dxa"/>
            <w:shd w:val="clear" w:color="auto" w:fill="F2F2F2"/>
          </w:tcPr>
          <w:p w14:paraId="6B6FA486" w14:textId="77777777" w:rsidR="00E9434F" w:rsidRPr="000C3E20" w:rsidRDefault="0046404E">
            <w:pPr>
              <w:rPr>
                <w:color w:val="000000" w:themeColor="text1"/>
                <w:lang w:val="ru-RU"/>
              </w:rPr>
            </w:pPr>
            <w:r w:rsidRPr="000C3E20">
              <w:rPr>
                <w:b/>
                <w:color w:val="000000" w:themeColor="text1"/>
                <w:sz w:val="20"/>
                <w:lang w:val="ru-RU"/>
              </w:rPr>
              <w:t>Контрольный список перед отправкой</w:t>
            </w:r>
          </w:p>
          <w:p w14:paraId="35078F68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Название, аннотация, ключевые слова и УДК заполнены.</w:t>
            </w:r>
          </w:p>
          <w:p w14:paraId="7E1563D1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Все рисунки и таблицы пронумерованы и упомянуты в тексте.</w:t>
            </w:r>
          </w:p>
          <w:p w14:paraId="15A33D5E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Все ссылки из списка литературы процитированы в тексте, а все цитаты в тексте есть в списке литературы.</w:t>
            </w:r>
          </w:p>
          <w:p w14:paraId="3275FD1E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Добавлены сведения о финансировании и конфликте интересов.</w:t>
            </w:r>
          </w:p>
          <w:p w14:paraId="737C23B0" w14:textId="77777777" w:rsidR="00E9434F" w:rsidRPr="000C3E20" w:rsidRDefault="0046404E">
            <w:pPr>
              <w:ind w:left="113"/>
              <w:rPr>
                <w:color w:val="000000" w:themeColor="text1"/>
                <w:lang w:val="ru-RU"/>
              </w:rPr>
            </w:pPr>
            <w:r w:rsidRPr="000C3E20">
              <w:rPr>
                <w:color w:val="000000" w:themeColor="text1"/>
                <w:sz w:val="20"/>
                <w:lang w:val="ru-RU"/>
              </w:rPr>
              <w:t>• Проверены химические формулы, единицы измерения, десятичные разделители и качество рисунков.</w:t>
            </w:r>
          </w:p>
        </w:tc>
      </w:tr>
    </w:tbl>
    <w:p w14:paraId="3FA3D530" w14:textId="77777777" w:rsidR="00E9434F" w:rsidRPr="000C3E20" w:rsidRDefault="00E9434F">
      <w:pPr>
        <w:rPr>
          <w:color w:val="000000" w:themeColor="text1"/>
          <w:lang w:val="ru-RU"/>
        </w:rPr>
      </w:pPr>
    </w:p>
    <w:sectPr w:rsidR="00E9434F" w:rsidRPr="000C3E20" w:rsidSect="00034616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AA0BD" w14:textId="77777777" w:rsidR="004C1CF3" w:rsidRDefault="004C1CF3">
      <w:pPr>
        <w:spacing w:after="0"/>
      </w:pPr>
      <w:r>
        <w:separator/>
      </w:r>
    </w:p>
  </w:endnote>
  <w:endnote w:type="continuationSeparator" w:id="0">
    <w:p w14:paraId="0598A4A4" w14:textId="77777777" w:rsidR="004C1CF3" w:rsidRDefault="004C1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D6D8" w14:textId="767E8B5E" w:rsidR="00E9434F" w:rsidRPr="000C3E20" w:rsidRDefault="0046404E">
    <w:pPr>
      <w:pStyle w:val="a7"/>
      <w:jc w:val="center"/>
      <w:rPr>
        <w:lang w:val="ru-RU"/>
      </w:rPr>
    </w:pPr>
    <w:r w:rsidRPr="000C3E20">
      <w:rPr>
        <w:sz w:val="18"/>
        <w:lang w:val="ru-RU"/>
      </w:rPr>
      <w:t>Версия июнь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059F0" w14:textId="77777777" w:rsidR="004C1CF3" w:rsidRDefault="004C1CF3">
      <w:pPr>
        <w:spacing w:after="0"/>
      </w:pPr>
      <w:r>
        <w:separator/>
      </w:r>
    </w:p>
  </w:footnote>
  <w:footnote w:type="continuationSeparator" w:id="0">
    <w:p w14:paraId="347F62A5" w14:textId="77777777" w:rsidR="004C1CF3" w:rsidRDefault="004C1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9CB7" w14:textId="77777777" w:rsidR="00E9434F" w:rsidRPr="000C3E20" w:rsidRDefault="0046404E">
    <w:pPr>
      <w:pStyle w:val="a5"/>
      <w:jc w:val="right"/>
      <w:rPr>
        <w:lang w:val="ru-RU"/>
      </w:rPr>
    </w:pPr>
    <w:r w:rsidRPr="000C3E20">
      <w:rPr>
        <w:i/>
        <w:sz w:val="18"/>
        <w:lang w:val="ru-RU"/>
      </w:rPr>
      <w:t xml:space="preserve">ЭОМ / </w:t>
    </w:r>
    <w:r>
      <w:rPr>
        <w:i/>
        <w:sz w:val="18"/>
      </w:rPr>
      <w:t>SEAE</w:t>
    </w:r>
    <w:r w:rsidRPr="000C3E20">
      <w:rPr>
        <w:i/>
        <w:sz w:val="18"/>
        <w:lang w:val="ru-RU"/>
      </w:rPr>
      <w:t xml:space="preserve"> — шаблон рукописи для авторов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3E20"/>
    <w:rsid w:val="0015074B"/>
    <w:rsid w:val="0029639D"/>
    <w:rsid w:val="00326F90"/>
    <w:rsid w:val="0046404E"/>
    <w:rsid w:val="004C1CF3"/>
    <w:rsid w:val="008D4658"/>
    <w:rsid w:val="00AA1D8D"/>
    <w:rsid w:val="00B47730"/>
    <w:rsid w:val="00CB0664"/>
    <w:rsid w:val="00E943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70B59"/>
  <w14:defaultImageDpi w14:val="300"/>
  <w15:docId w15:val="{653BB790-17C6-47E9-8C47-52047DE7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60" w:line="240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D83B9-138A-4A15-A581-192900D9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фили</cp:lastModifiedBy>
  <cp:revision>2</cp:revision>
  <dcterms:created xsi:type="dcterms:W3CDTF">2026-06-05T10:37:00Z</dcterms:created>
  <dcterms:modified xsi:type="dcterms:W3CDTF">2026-06-05T10:37:00Z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a28a6819-30f1-414d-86ae-e153a864246e</vt:lpwstr>
  </property>
</Properties>
</file>